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95" w:rsidRDefault="00C97F95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3632C09" wp14:editId="0E9D0FA4">
            <wp:extent cx="6206671" cy="8968202"/>
            <wp:effectExtent l="0" t="0" r="3810" b="4445"/>
            <wp:docPr id="1" name="Рисунок 1" descr="C:\Users\Пользователь\Desktop\Новая папка\DSC_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DSC_0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62" cy="897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Мэрия города Череповца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мэрии города Череповца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</w:t>
      </w:r>
      <w:r w:rsidR="00C52570" w:rsidRPr="00F50F6B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дошкольное образовательное учреждение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сад № 1</w:t>
      </w:r>
      <w:r w:rsidR="00C52570" w:rsidRPr="00F50F6B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F50F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26" w:type="dxa"/>
        <w:tblLook w:val="04A0" w:firstRow="1" w:lastRow="0" w:firstColumn="1" w:lastColumn="0" w:noHBand="0" w:noVBand="1"/>
      </w:tblPr>
      <w:tblGrid>
        <w:gridCol w:w="3275"/>
        <w:gridCol w:w="3275"/>
        <w:gridCol w:w="3276"/>
      </w:tblGrid>
      <w:tr w:rsidR="0097541D" w:rsidRPr="00F50F6B" w:rsidTr="00B07878">
        <w:trPr>
          <w:trHeight w:val="3266"/>
        </w:trPr>
        <w:tc>
          <w:tcPr>
            <w:tcW w:w="3275" w:type="dxa"/>
            <w:hideMark/>
          </w:tcPr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«Детский сад № 1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от 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C269A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.09.2020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№</w:t>
            </w:r>
            <w:r w:rsidR="00C269A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75" w:type="dxa"/>
            <w:hideMark/>
          </w:tcPr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7541D" w:rsidRPr="00F50F6B" w:rsidRDefault="0097541D" w:rsidP="00F50F6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родительского комитета М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«Детский сад № 1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76" w:type="dxa"/>
          </w:tcPr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97541D" w:rsidRPr="00F50F6B" w:rsidRDefault="00C52570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 «Детский сад № 1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41D" w:rsidRPr="00F50F6B" w:rsidRDefault="0097541D" w:rsidP="00F50F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C269A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.09.2020</w:t>
            </w: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№</w:t>
            </w:r>
          </w:p>
          <w:p w:rsidR="0097541D" w:rsidRPr="00F50F6B" w:rsidRDefault="0097541D" w:rsidP="00F50F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  <w:proofErr w:type="spellStart"/>
            <w:r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</w:t>
            </w:r>
            <w:r w:rsidR="00C52570" w:rsidRPr="00F50F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Н.Цветкова</w:t>
            </w:r>
            <w:proofErr w:type="spellEnd"/>
          </w:p>
          <w:p w:rsidR="0097541D" w:rsidRPr="00F50F6B" w:rsidRDefault="0097541D" w:rsidP="00F50F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системе оценки индивидуального  развития детей муниципального </w:t>
      </w:r>
      <w:r w:rsidR="00C52570"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автономного</w:t>
      </w: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дошкольного образовательного учреждения «Детский сад № 1</w:t>
      </w:r>
      <w:r w:rsidR="00C52570"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09</w:t>
      </w:r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 в соответствии с ФГОС </w:t>
      </w:r>
      <w:proofErr w:type="gramStart"/>
      <w:r w:rsidRPr="00F50F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</w:t>
      </w:r>
      <w:proofErr w:type="gramEnd"/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6744" w:rsidRPr="00F50F6B" w:rsidRDefault="008F6744" w:rsidP="00F50F6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0F6B" w:rsidRDefault="00F50F6B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0F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F50F6B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F50F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ереповец</w:t>
      </w:r>
      <w:proofErr w:type="spellEnd"/>
    </w:p>
    <w:p w:rsidR="0097541D" w:rsidRPr="00F50F6B" w:rsidRDefault="00C269A0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</w:p>
    <w:p w:rsidR="0097541D" w:rsidRPr="00F50F6B" w:rsidRDefault="0097541D" w:rsidP="00F50F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разработано в соответствии 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№273-ФЗ «Об образовании в Российской Федерации»;</w:t>
      </w:r>
    </w:p>
    <w:p w:rsidR="00807003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 xml:space="preserve">зования; </w:t>
      </w:r>
    </w:p>
    <w:p w:rsidR="0097541D" w:rsidRPr="00F50F6B" w:rsidRDefault="00807003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5 августа 2013 г. № 662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br/>
        <w:t xml:space="preserve">«Об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осуществлении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образования»;</w:t>
      </w:r>
    </w:p>
    <w:p w:rsidR="00807003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hAnsi="Times New Roman" w:cs="Times New Roman"/>
          <w:sz w:val="28"/>
          <w:szCs w:val="28"/>
        </w:rPr>
        <w:t xml:space="preserve">Письмом  </w:t>
      </w:r>
      <w:proofErr w:type="spellStart"/>
      <w:r w:rsidRPr="00F50F6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hAnsi="Times New Roman" w:cs="Times New Roman"/>
          <w:sz w:val="28"/>
          <w:szCs w:val="28"/>
        </w:rPr>
        <w:t xml:space="preserve"> России от 28.02.2014 N 08-249  "Комментарии к ФГОС дошкольного образования»;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 ООН;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>раммам дошкольного образования»;</w:t>
      </w:r>
    </w:p>
    <w:p w:rsidR="00FB02D4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-Методическим  письмом  </w:t>
      </w:r>
      <w:proofErr w:type="spellStart"/>
      <w:r w:rsidRPr="00F50F6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 Российской  Федерации  от 07.04.1999г. №70/23-16 «О практике  проведения  диагностики  развития  ребенка  в  системе дошкольного  образования».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 задачи оценки индивидуального развития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Оценка индивидуального развития детей в соответствии с ФГОС 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двух формах диагностики – педагогической и психологической.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2.1 Цель оценки индивидуального развития (педагогической диагностики)  – выявление результативности образовательного процесса, лежащего в основе планирования педагогического проектирования.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Такая оценка проводится педагогическим работником в рамках педагогической диагностики.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2.2. Результаты оценки индивидуального развития (педагогическая диагностика) используют для решения следующих задач: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оптимизации работы с группой детей.</w:t>
      </w:r>
    </w:p>
    <w:p w:rsidR="00FB02D4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2.3. Цель оценки индивидуального развития (психологической диагностики) 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– выявление и изучение индивидуальн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психологических особенностей детей, которую проводят квалифицированные специалисты (педагог- психолог). Участие ребёнка в данной оценке допускается только с согласия его роди</w:t>
      </w:r>
      <w:r w:rsidR="00FB02D4" w:rsidRPr="00F50F6B">
        <w:rPr>
          <w:rFonts w:ascii="Times New Roman" w:eastAsia="Times New Roman" w:hAnsi="Times New Roman" w:cs="Times New Roman"/>
          <w:sz w:val="28"/>
          <w:szCs w:val="28"/>
        </w:rPr>
        <w:t>телей (законных представителей);</w:t>
      </w:r>
    </w:p>
    <w:p w:rsidR="00FB02D4" w:rsidRPr="00F50F6B" w:rsidRDefault="00FB02D4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 оценка  успешности  и  реализация  образовательных  задач  основной  образовательной  программы  Учреждения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2.4.Результаты психологической диагностики используют для решения задач психологического сопровождения и проведения квалифицированной коррекции развития детей</w:t>
      </w:r>
    </w:p>
    <w:p w:rsidR="00F50F6B" w:rsidRDefault="00F50F6B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Организация проведения оценки индивидуального развития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 3.1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3.2 Педагогическая диагностика (оценка индивидуального развития) осуществляется в течение времени пребывания ребенка в Учреждении (с 7.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19.00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, исключая время, отведенное на сон).</w:t>
      </w:r>
    </w:p>
    <w:p w:rsidR="00F229C5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3.3 Педагогическая диагностика (оценка индивидуального развития) осуществляется через наблюдение, беседы, продукты детской деятельности</w:t>
      </w:r>
      <w:r w:rsidR="008E5106" w:rsidRPr="00F50F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>как  индивидуально, так и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 с небольшой  подгруппой  детей  по  одним  и  тем  же  диагностическим  показателям  в соответствии  с  требованиями   основной  образовательной  программы  дошкольного  образования «Мир открытий</w:t>
      </w:r>
      <w:proofErr w:type="gramEnd"/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="00CE67BA" w:rsidRPr="00F50F6B">
        <w:rPr>
          <w:rFonts w:ascii="Times New Roman" w:eastAsia="Times New Roman" w:hAnsi="Times New Roman" w:cs="Times New Roman"/>
          <w:sz w:val="28"/>
          <w:szCs w:val="28"/>
        </w:rPr>
        <w:t>а  основе  данных  наблюдений  за детьми в  играх, в процессе  самостоятельной  и  организованной  образовательной  деятельности,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7BA" w:rsidRPr="00F50F6B">
        <w:rPr>
          <w:rFonts w:ascii="Times New Roman" w:eastAsia="Times New Roman" w:hAnsi="Times New Roman" w:cs="Times New Roman"/>
          <w:sz w:val="28"/>
          <w:szCs w:val="28"/>
        </w:rPr>
        <w:t>в  ходе  режимных процессов,</w:t>
      </w:r>
      <w:r w:rsidR="001270D9" w:rsidRPr="00F50F6B">
        <w:rPr>
          <w:rFonts w:ascii="Times New Roman" w:eastAsia="Times New Roman" w:hAnsi="Times New Roman" w:cs="Times New Roman"/>
          <w:sz w:val="28"/>
          <w:szCs w:val="28"/>
        </w:rPr>
        <w:t xml:space="preserve"> бесед  с родителями  в первом случае, выявляется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наличный уровень деятельности, а во втором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 – наличие динамики  достижений  детей, сбалансированность  методов</w:t>
      </w:r>
    </w:p>
    <w:p w:rsidR="0097541D" w:rsidRPr="00F50F6B" w:rsidRDefault="00F229C5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3.4.О</w:t>
      </w:r>
      <w:r w:rsidR="00A13719" w:rsidRPr="00F50F6B">
        <w:rPr>
          <w:rFonts w:ascii="Times New Roman" w:eastAsia="Times New Roman" w:hAnsi="Times New Roman" w:cs="Times New Roman"/>
          <w:sz w:val="28"/>
          <w:szCs w:val="28"/>
        </w:rPr>
        <w:t>собенност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системы  мониторинга  (оценки  индивидуальног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о  развития)   в  реализуемой  О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сновной  </w:t>
      </w:r>
      <w:r w:rsidR="00C52570" w:rsidRPr="00F50F6B">
        <w:rPr>
          <w:rFonts w:ascii="Times New Roman" w:eastAsia="Times New Roman" w:hAnsi="Times New Roman" w:cs="Times New Roman"/>
          <w:sz w:val="28"/>
          <w:szCs w:val="28"/>
        </w:rPr>
        <w:t>общеобразовательной программе дошкольного образования МАДОУ «Детский сад № 109»</w:t>
      </w:r>
      <w:r w:rsidR="00A13719" w:rsidRPr="00F50F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Мониторинг проводится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ab/>
        <w:t xml:space="preserve">В ходе мониторинга заполняется таблица 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zh-CN" w:bidi="hi-IN"/>
        </w:rPr>
        <w:t xml:space="preserve">Таблица 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D30E48" w:rsidRPr="00D30E48" w:rsidTr="00F50F6B"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Группа детского сада 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Дата проведения мониторинга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Имя, фамилия ребенка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Уровень овладения необходимыми навыками и умениями по образовательным областям: 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Социально – коммуникативное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Познавательное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Речевое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Художественно-эстетическое развитие;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zh-CN" w:bidi="hi-IN"/>
              </w:rPr>
              <w:t>- Физическое развитие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D30E48" w:rsidRPr="00D30E48" w:rsidTr="00F50F6B">
        <w:tc>
          <w:tcPr>
            <w:tcW w:w="75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Итоговый результат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Оценка уровня развития: 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1. балл — большинство компонентов недостаточно </w:t>
            </w:r>
            <w:proofErr w:type="gramStart"/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развиты</w:t>
            </w:r>
            <w:proofErr w:type="gramEnd"/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2. балла — отдельные компоненты не развиты;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3. балла — соответствует возрасту;</w:t>
            </w:r>
          </w:p>
          <w:p w:rsidR="00D30E48" w:rsidRPr="00D30E48" w:rsidRDefault="00D30E48" w:rsidP="00F50F6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4. балла — </w:t>
            </w:r>
            <w:proofErr w:type="gramStart"/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>высокий</w:t>
            </w:r>
            <w:proofErr w:type="gramEnd"/>
            <w:r w:rsidRPr="00D30E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.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0E48" w:rsidRPr="00D30E48" w:rsidRDefault="00D30E48" w:rsidP="00F50F6B">
            <w:pPr>
              <w:suppressLineNumber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Мониторинг детского развития (мониторинг развития интегративных качеств) проводится группой специалистов под руководством 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заместителя заведующего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, куда входят воспитатели, работающие в данной возрастной группе, инструктор по физической культуре, музыкальный руководитель, педагог-психолог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.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ab/>
      </w:r>
    </w:p>
    <w:p w:rsidR="00D30E48" w:rsidRPr="00F50F6B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По итогам мониторинга на каждого воспитанника составляется карта индивидуального образовательного маршрута,</w:t>
      </w:r>
      <w:r w:rsidRPr="00D30E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 w:bidi="hi-IN"/>
        </w:rPr>
        <w:t xml:space="preserve"> </w:t>
      </w:r>
      <w:r w:rsidRPr="00D30E48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 xml:space="preserve"> где определяются цели и задачи образовательной работы по формированию тех интегративных качеств личности, а также умений и навыков по тем разделам ООП ДОУ, по которым были выявлены наиболее низкие показатели</w:t>
      </w: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D30E48" w:rsidRPr="00D30E48" w:rsidRDefault="00D30E48" w:rsidP="00F50F6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</w:pPr>
      <w:r w:rsidRPr="00F50F6B">
        <w:rPr>
          <w:rFonts w:ascii="Times New Roman" w:eastAsia="Calibri" w:hAnsi="Times New Roman" w:cs="Times New Roman"/>
          <w:color w:val="000000"/>
          <w:sz w:val="28"/>
          <w:szCs w:val="28"/>
          <w:lang w:eastAsia="zh-CN" w:bidi="hi-IN"/>
        </w:rPr>
        <w:t>Проводится:</w:t>
      </w:r>
    </w:p>
    <w:p w:rsidR="00A13719" w:rsidRPr="00F50F6B" w:rsidRDefault="00A13719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оценивание  реальных  достижений ребенка, проявляющихся  в его  повседневной  активности  и  деятельности;</w:t>
      </w:r>
    </w:p>
    <w:p w:rsidR="00A13719" w:rsidRPr="00F50F6B" w:rsidRDefault="00A13719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комплексный  подход  к  оценке  промежуточных и  итоговых  результатов, где  учитываются  оценки  различных  специалис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тов   Учреждения, воспитателей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570" w:rsidRPr="00F50F6B" w:rsidRDefault="00567570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-определение  динамики  промежуточных  и  итоговых  результатов;</w:t>
      </w:r>
    </w:p>
    <w:p w:rsidR="00567570" w:rsidRPr="00F50F6B" w:rsidRDefault="00567570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 xml:space="preserve"> учет  в  оцено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чных  показателях  зоны  ближайш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>его  развития  каждого  ребенка;</w:t>
      </w:r>
    </w:p>
    <w:p w:rsidR="00D919EE" w:rsidRPr="00F50F6B" w:rsidRDefault="004D2603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19EE" w:rsidRPr="00F50F6B">
        <w:rPr>
          <w:rFonts w:ascii="Times New Roman" w:eastAsia="Times New Roman" w:hAnsi="Times New Roman" w:cs="Times New Roman"/>
          <w:sz w:val="28"/>
          <w:szCs w:val="28"/>
        </w:rPr>
        <w:t>преемственность, как с мониторингом</w:t>
      </w:r>
      <w:r w:rsidR="00CA3498" w:rsidRPr="00F50F6B">
        <w:rPr>
          <w:rFonts w:ascii="Times New Roman" w:eastAsia="Times New Roman" w:hAnsi="Times New Roman" w:cs="Times New Roman"/>
          <w:sz w:val="28"/>
          <w:szCs w:val="28"/>
        </w:rPr>
        <w:t xml:space="preserve">  достижений  детей  раннего  возраста, так  и  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3498" w:rsidRPr="00F50F6B">
        <w:rPr>
          <w:rFonts w:ascii="Times New Roman" w:eastAsia="Times New Roman" w:hAnsi="Times New Roman" w:cs="Times New Roman"/>
          <w:sz w:val="28"/>
          <w:szCs w:val="28"/>
        </w:rPr>
        <w:t xml:space="preserve">мониторингом  результатов  учащихся  начальной   школы, сформулированных  в  ФГОС  начального  общего  образования (ФГОС </w:t>
      </w:r>
      <w:r w:rsidR="00F4036A" w:rsidRPr="00F50F6B">
        <w:rPr>
          <w:rFonts w:ascii="Times New Roman" w:eastAsia="Times New Roman" w:hAnsi="Times New Roman" w:cs="Times New Roman"/>
          <w:sz w:val="28"/>
          <w:szCs w:val="28"/>
        </w:rPr>
        <w:t xml:space="preserve"> НОО);</w:t>
      </w:r>
    </w:p>
    <w:p w:rsidR="00F4036A" w:rsidRPr="00F50F6B" w:rsidRDefault="00F4036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448A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использование электронных  средств обработки  результатов  исследований;</w:t>
      </w:r>
    </w:p>
    <w:p w:rsidR="0097541D" w:rsidRPr="00F50F6B" w:rsidRDefault="006A448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педагогической диагностики (оценки индивидуального развития) предоставляется воспитателями всех возрастных групп и специалистами 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>Учре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>ждения заместителю заведующего</w:t>
      </w:r>
      <w:r w:rsidR="00807003" w:rsidRPr="00F50F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97541D" w:rsidRPr="00F50F6B" w:rsidRDefault="006A448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3.6.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Данные педагогической диагностики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 (оценка индивидуального развития)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 xml:space="preserve">отражаются </w:t>
      </w:r>
      <w:r w:rsidR="0097541D" w:rsidRPr="00F50F6B">
        <w:rPr>
          <w:rFonts w:ascii="Times New Roman" w:eastAsia="Times New Roman" w:hAnsi="Times New Roman" w:cs="Times New Roman"/>
          <w:sz w:val="28"/>
          <w:szCs w:val="28"/>
        </w:rPr>
        <w:t xml:space="preserve">воспитателями, музыкальным руководителем, инструктором по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физической культуре   в  трехуровневой  системе  оценок   мониторинга: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Уровень: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Качество  проявляется  устойчиво (2  балла). 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Качество  проявляется  неустойчиво</w:t>
      </w:r>
      <w:r w:rsidR="00D30E48"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«находится  в зоне  ближайшего  развития», в стадии  становления и  проявляется  лишь в  совместной  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 взрослым  деятельности).  (1  балл)</w:t>
      </w:r>
    </w:p>
    <w:p w:rsidR="00724C0A" w:rsidRPr="00F50F6B" w:rsidRDefault="00724C0A" w:rsidP="00F50F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Качество  не  проявляется  (0  баллов)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Педагогическая оценка индивидуального развития ребёнка, прежде всего, направлена на определение наличия условий для развития ребёнка в соответствии с его возрастными особенностями, возможностями и индивидуальными склонностями.</w:t>
      </w:r>
    </w:p>
    <w:p w:rsidR="00F50F6B" w:rsidRPr="00F50F6B" w:rsidRDefault="00724C0A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4 Контроль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4.1.Контроль проведения оценки индивидуального развития детей проводится в процессе независимой оценки качества образования в Учреждении (подпункт 4 пункта 1.7.</w:t>
      </w:r>
      <w:proofErr w:type="gramEnd"/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0F6B">
        <w:rPr>
          <w:rFonts w:ascii="Times New Roman" w:eastAsia="Times New Roman" w:hAnsi="Times New Roman" w:cs="Times New Roman"/>
          <w:sz w:val="28"/>
          <w:szCs w:val="28"/>
        </w:rPr>
        <w:t>ФГОС ДО; статья 95 Закона).</w:t>
      </w:r>
      <w:proofErr w:type="gramEnd"/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5 Отчетность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5.1.Воспитатели всех возрастных групп, специалисты Учреждения в конце года сдают результаты проведения педагогических наблюдений и исследований 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с выв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одами заместителю  заведующего</w:t>
      </w:r>
      <w:r w:rsidR="00724C0A" w:rsidRPr="00F50F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который осуществляет сравнительный анализ педагогической диагностики, делает вывод, определяет рекомендации педагог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 и зачитывает на итоговом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едагогическом </w:t>
      </w:r>
      <w:r w:rsidR="00F50F6B" w:rsidRPr="00F50F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50F6B">
        <w:rPr>
          <w:rFonts w:ascii="Times New Roman" w:eastAsia="Times New Roman" w:hAnsi="Times New Roman" w:cs="Times New Roman"/>
          <w:sz w:val="28"/>
          <w:szCs w:val="28"/>
        </w:rPr>
        <w:t>овете Учреждения.</w:t>
      </w:r>
    </w:p>
    <w:p w:rsidR="0097541D" w:rsidRPr="00F50F6B" w:rsidRDefault="0097541D" w:rsidP="00F50F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b/>
          <w:bCs/>
          <w:sz w:val="28"/>
          <w:szCs w:val="28"/>
        </w:rPr>
        <w:t>6 Документация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6.1 Материал оценки индивидуального развития детей в соответствии ФГОС ДО, пособия для определения уровня индивидуального развития детей дошкольного возраста с 2 мес. до 7 лет образовательных стандартов – хранятся у педагогов. Обновляется по мере необходимости.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6.2 Материал педагогической диагностики для определения целевых ориентиров хранятся в методическом кабинете.</w:t>
      </w:r>
    </w:p>
    <w:p w:rsidR="0097541D" w:rsidRPr="00F50F6B" w:rsidRDefault="0097541D" w:rsidP="00F50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F6B">
        <w:rPr>
          <w:rFonts w:ascii="Times New Roman" w:eastAsia="Times New Roman" w:hAnsi="Times New Roman" w:cs="Times New Roman"/>
          <w:sz w:val="28"/>
          <w:szCs w:val="28"/>
        </w:rPr>
        <w:t>6.3 Результаты педагогических наблюдений за уровнем индивидуального развития детей оформляются в единую таблицу и хранятся в методическом кабинете.</w:t>
      </w:r>
    </w:p>
    <w:p w:rsidR="005B0E53" w:rsidRPr="00807003" w:rsidRDefault="005B0E53">
      <w:pPr>
        <w:rPr>
          <w:rFonts w:ascii="Times New Roman" w:hAnsi="Times New Roman" w:cs="Times New Roman"/>
          <w:sz w:val="24"/>
          <w:szCs w:val="24"/>
        </w:rPr>
      </w:pPr>
    </w:p>
    <w:sectPr w:rsidR="005B0E53" w:rsidRPr="00807003" w:rsidSect="00F8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452"/>
    <w:multiLevelType w:val="multilevel"/>
    <w:tmpl w:val="DA1A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022F1"/>
    <w:multiLevelType w:val="multilevel"/>
    <w:tmpl w:val="23E8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1D"/>
    <w:rsid w:val="001270D9"/>
    <w:rsid w:val="002D186E"/>
    <w:rsid w:val="003369D5"/>
    <w:rsid w:val="004D2603"/>
    <w:rsid w:val="00567570"/>
    <w:rsid w:val="005B0E53"/>
    <w:rsid w:val="006A448A"/>
    <w:rsid w:val="00724C0A"/>
    <w:rsid w:val="00807003"/>
    <w:rsid w:val="008E5106"/>
    <w:rsid w:val="008F6744"/>
    <w:rsid w:val="0097541D"/>
    <w:rsid w:val="00A13719"/>
    <w:rsid w:val="00C269A0"/>
    <w:rsid w:val="00C52570"/>
    <w:rsid w:val="00C97F95"/>
    <w:rsid w:val="00CA3498"/>
    <w:rsid w:val="00CE67BA"/>
    <w:rsid w:val="00D0519A"/>
    <w:rsid w:val="00D30E48"/>
    <w:rsid w:val="00D919EE"/>
    <w:rsid w:val="00E97366"/>
    <w:rsid w:val="00F229C5"/>
    <w:rsid w:val="00F4036A"/>
    <w:rsid w:val="00F50F6B"/>
    <w:rsid w:val="00F84E5C"/>
    <w:rsid w:val="00FB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54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0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2021-01-18T13:58:00Z</cp:lastPrinted>
  <dcterms:created xsi:type="dcterms:W3CDTF">2021-02-08T20:52:00Z</dcterms:created>
  <dcterms:modified xsi:type="dcterms:W3CDTF">2021-02-08T20:52:00Z</dcterms:modified>
</cp:coreProperties>
</file>